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18" w:rsidRDefault="00AD3618"/>
    <w:p w:rsidR="008A212D" w:rsidRPr="000B39AE" w:rsidRDefault="00201F8E" w:rsidP="00B25191">
      <w:pPr>
        <w:spacing w:before="120" w:after="120" w:line="240" w:lineRule="auto"/>
        <w:jc w:val="both"/>
        <w:rPr>
          <w:rFonts w:ascii="Arial" w:hAnsi="Arial" w:cs="Arial"/>
        </w:rPr>
      </w:pPr>
      <w:r w:rsidRPr="000B39AE">
        <w:rPr>
          <w:rFonts w:ascii="Arial" w:hAnsi="Arial" w:cs="Arial"/>
        </w:rPr>
        <w:t>Sehr geehrte Damen und Herren,</w:t>
      </w:r>
    </w:p>
    <w:p w:rsidR="00AD3618" w:rsidRPr="000B39AE" w:rsidRDefault="00AD3618" w:rsidP="00B25191">
      <w:pPr>
        <w:spacing w:before="120" w:after="120" w:line="240" w:lineRule="auto"/>
        <w:jc w:val="both"/>
        <w:rPr>
          <w:rFonts w:ascii="Arial" w:hAnsi="Arial" w:cs="Arial"/>
        </w:rPr>
      </w:pPr>
    </w:p>
    <w:p w:rsidR="00B25191" w:rsidRPr="000B39AE" w:rsidRDefault="00B25191" w:rsidP="00B25191">
      <w:pPr>
        <w:spacing w:before="120" w:after="120" w:line="240" w:lineRule="auto"/>
        <w:jc w:val="both"/>
        <w:rPr>
          <w:rFonts w:ascii="Arial" w:hAnsi="Arial" w:cs="Arial"/>
        </w:rPr>
      </w:pPr>
    </w:p>
    <w:p w:rsidR="00201F8E" w:rsidRPr="000B39AE" w:rsidRDefault="00692FEA" w:rsidP="00B25191">
      <w:pPr>
        <w:spacing w:before="120" w:after="120" w:line="240" w:lineRule="auto"/>
        <w:jc w:val="both"/>
        <w:rPr>
          <w:rFonts w:ascii="Arial" w:hAnsi="Arial" w:cs="Arial"/>
        </w:rPr>
      </w:pPr>
      <w:r w:rsidRPr="000B39AE">
        <w:rPr>
          <w:rFonts w:ascii="Arial" w:hAnsi="Arial" w:cs="Arial"/>
        </w:rPr>
        <w:t>mit Beschluss 205</w:t>
      </w:r>
      <w:r w:rsidR="00201F8E" w:rsidRPr="000B39AE">
        <w:rPr>
          <w:rFonts w:ascii="Arial" w:hAnsi="Arial" w:cs="Arial"/>
        </w:rPr>
        <w:t>/2014 hat die italienische Energieaufsichtsbehörde AEEG einen neuen Stromtarif für Haushaltskunden angekündigt, die energieeffizient heizen. Der sogenannte Stromtarif D1 kommt ab 01.Juli 2014, zunächst probew</w:t>
      </w:r>
      <w:r w:rsidR="00B25191" w:rsidRPr="000B39AE">
        <w:rPr>
          <w:rFonts w:ascii="Arial" w:hAnsi="Arial" w:cs="Arial"/>
        </w:rPr>
        <w:t>eise und auf freiwilliger Basis,</w:t>
      </w:r>
      <w:r w:rsidR="00201F8E" w:rsidRPr="000B39AE">
        <w:rPr>
          <w:rFonts w:ascii="Arial" w:hAnsi="Arial" w:cs="Arial"/>
        </w:rPr>
        <w:t xml:space="preserve"> zur Anwendung und gilt nur für jene Stromabnehmer, die ihren Wohnbereich ausschließlich mit Wärmepumpen heizen.</w:t>
      </w:r>
    </w:p>
    <w:p w:rsidR="00B25191" w:rsidRPr="000B39AE" w:rsidRDefault="00B25191" w:rsidP="00B25191">
      <w:pPr>
        <w:spacing w:before="120" w:after="120" w:line="240" w:lineRule="auto"/>
        <w:jc w:val="both"/>
        <w:rPr>
          <w:rFonts w:ascii="Arial" w:hAnsi="Arial" w:cs="Arial"/>
        </w:rPr>
      </w:pPr>
    </w:p>
    <w:p w:rsidR="00201F8E" w:rsidRPr="000B39AE" w:rsidRDefault="00201F8E" w:rsidP="00B25191">
      <w:pPr>
        <w:spacing w:before="120" w:after="120" w:line="240" w:lineRule="auto"/>
        <w:jc w:val="both"/>
        <w:rPr>
          <w:rFonts w:ascii="Arial" w:hAnsi="Arial" w:cs="Arial"/>
        </w:rPr>
      </w:pPr>
      <w:r w:rsidRPr="000B39AE">
        <w:rPr>
          <w:rFonts w:ascii="Arial" w:hAnsi="Arial" w:cs="Arial"/>
        </w:rPr>
        <w:t>Der Tarif hängt zukünftig nicht mehr vom Stromverbrauch ab, sondern richtet sich nach den Kosten der Dienstleistung</w:t>
      </w:r>
      <w:r w:rsidR="00B268FE" w:rsidRPr="000B39AE">
        <w:rPr>
          <w:rFonts w:ascii="Arial" w:hAnsi="Arial" w:cs="Arial"/>
        </w:rPr>
        <w:t xml:space="preserve">en, wie Verteilung, Messung. </w:t>
      </w:r>
      <w:r w:rsidR="00B25191" w:rsidRPr="000B39AE">
        <w:rPr>
          <w:rFonts w:ascii="Arial" w:hAnsi="Arial" w:cs="Arial"/>
        </w:rPr>
        <w:t xml:space="preserve">Der derzeitig geltende Stromtarif bestraft alle Kunden </w:t>
      </w:r>
      <w:r w:rsidR="00A20158" w:rsidRPr="000B39AE">
        <w:rPr>
          <w:rFonts w:ascii="Arial" w:hAnsi="Arial" w:cs="Arial"/>
        </w:rPr>
        <w:t>mit hohen Stromkosten,</w:t>
      </w:r>
      <w:r w:rsidR="00B25191" w:rsidRPr="000B39AE">
        <w:rPr>
          <w:rFonts w:ascii="Arial" w:hAnsi="Arial" w:cs="Arial"/>
        </w:rPr>
        <w:t xml:space="preserve"> da der Preis </w:t>
      </w:r>
      <w:r w:rsidR="00A20158" w:rsidRPr="000B39AE">
        <w:rPr>
          <w:rFonts w:ascii="Arial" w:hAnsi="Arial" w:cs="Arial"/>
        </w:rPr>
        <w:t>überproportional im Verhältnis zu</w:t>
      </w:r>
      <w:r w:rsidR="00E82663">
        <w:rPr>
          <w:rFonts w:ascii="Arial" w:hAnsi="Arial" w:cs="Arial"/>
        </w:rPr>
        <w:t>m</w:t>
      </w:r>
      <w:r w:rsidR="00A20158" w:rsidRPr="000B39AE">
        <w:rPr>
          <w:rFonts w:ascii="Arial" w:hAnsi="Arial" w:cs="Arial"/>
        </w:rPr>
        <w:t xml:space="preserve"> Verbrauch ansteigt. </w:t>
      </w:r>
      <w:bookmarkStart w:id="0" w:name="_GoBack"/>
      <w:bookmarkEnd w:id="0"/>
    </w:p>
    <w:p w:rsidR="00B25191" w:rsidRPr="000B39AE" w:rsidRDefault="00B25191" w:rsidP="00B25191">
      <w:pPr>
        <w:spacing w:before="120" w:after="120" w:line="240" w:lineRule="auto"/>
        <w:jc w:val="both"/>
        <w:rPr>
          <w:rFonts w:ascii="Arial" w:hAnsi="Arial" w:cs="Arial"/>
        </w:rPr>
      </w:pPr>
    </w:p>
    <w:p w:rsidR="00201F8E" w:rsidRPr="000B39AE" w:rsidRDefault="005D08A3" w:rsidP="00B25191">
      <w:pPr>
        <w:spacing w:before="120" w:after="120" w:line="240" w:lineRule="auto"/>
        <w:jc w:val="both"/>
        <w:rPr>
          <w:rFonts w:ascii="Arial" w:hAnsi="Arial" w:cs="Arial"/>
        </w:rPr>
      </w:pPr>
      <w:r w:rsidRPr="000B39AE">
        <w:rPr>
          <w:rFonts w:ascii="Arial" w:hAnsi="Arial" w:cs="Arial"/>
        </w:rPr>
        <w:t>Sollten Sie eine Wärmepumpe besitzen und um den vergünstigen Stromtarif ansuchen wollen, beachten Sie zunächst Folgendes:</w:t>
      </w:r>
    </w:p>
    <w:p w:rsidR="00B25191" w:rsidRPr="000B39AE" w:rsidRDefault="00B25191" w:rsidP="00B25191">
      <w:pPr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AD3618" w:rsidRPr="000B39AE" w:rsidRDefault="00AD3618" w:rsidP="00B25191">
      <w:pPr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0B39AE">
        <w:rPr>
          <w:rFonts w:ascii="Arial" w:hAnsi="Arial" w:cs="Arial"/>
          <w:b/>
          <w:bCs/>
          <w:i/>
          <w:iCs/>
          <w:u w:val="single"/>
        </w:rPr>
        <w:t>Wer darf um den vergünstigen Tarif ansuchen?</w:t>
      </w:r>
    </w:p>
    <w:p w:rsidR="00AD3618" w:rsidRPr="000B39AE" w:rsidRDefault="00AD3618" w:rsidP="00B25191">
      <w:pPr>
        <w:pStyle w:val="Listenabsatz"/>
        <w:numPr>
          <w:ilvl w:val="0"/>
          <w:numId w:val="3"/>
        </w:numPr>
        <w:autoSpaceDN w:val="0"/>
        <w:spacing w:before="120" w:after="120" w:line="240" w:lineRule="auto"/>
        <w:jc w:val="both"/>
        <w:rPr>
          <w:rFonts w:ascii="Arial" w:hAnsi="Arial" w:cs="Arial"/>
        </w:rPr>
      </w:pPr>
      <w:r w:rsidRPr="000B39AE">
        <w:rPr>
          <w:rFonts w:ascii="Arial" w:hAnsi="Arial" w:cs="Arial"/>
        </w:rPr>
        <w:t>Jene Verbraucher, die die Wärmepumpe als Hauptsystem für Beheizung des eigenen Wohnbereiches nutzen.</w:t>
      </w:r>
    </w:p>
    <w:p w:rsidR="00AD3618" w:rsidRPr="000B39AE" w:rsidRDefault="00AD3618" w:rsidP="00B25191">
      <w:pPr>
        <w:pStyle w:val="Listenabsatz"/>
        <w:numPr>
          <w:ilvl w:val="0"/>
          <w:numId w:val="3"/>
        </w:numPr>
        <w:autoSpaceDN w:val="0"/>
        <w:spacing w:before="120" w:after="120" w:line="240" w:lineRule="auto"/>
        <w:jc w:val="both"/>
        <w:rPr>
          <w:rFonts w:ascii="Arial" w:hAnsi="Arial" w:cs="Arial"/>
        </w:rPr>
      </w:pPr>
      <w:r w:rsidRPr="000B39AE">
        <w:rPr>
          <w:rFonts w:ascii="Arial" w:hAnsi="Arial" w:cs="Arial"/>
        </w:rPr>
        <w:t xml:space="preserve">Luft – Luft Wärmepumpen </w:t>
      </w:r>
    </w:p>
    <w:p w:rsidR="00AD3618" w:rsidRPr="000B39AE" w:rsidRDefault="00AD3618" w:rsidP="00B25191">
      <w:pPr>
        <w:pStyle w:val="Listenabsatz"/>
        <w:numPr>
          <w:ilvl w:val="0"/>
          <w:numId w:val="3"/>
        </w:numPr>
        <w:autoSpaceDN w:val="0"/>
        <w:spacing w:before="120" w:after="120" w:line="240" w:lineRule="auto"/>
        <w:jc w:val="both"/>
        <w:rPr>
          <w:rFonts w:ascii="Arial" w:hAnsi="Arial" w:cs="Arial"/>
        </w:rPr>
      </w:pPr>
      <w:r w:rsidRPr="000B39AE">
        <w:rPr>
          <w:rFonts w:ascii="Arial" w:hAnsi="Arial" w:cs="Arial"/>
        </w:rPr>
        <w:t xml:space="preserve">Luft – Wasser Wärmepumpe </w:t>
      </w:r>
    </w:p>
    <w:p w:rsidR="00AD3618" w:rsidRPr="000B39AE" w:rsidRDefault="00AD3618" w:rsidP="00B25191">
      <w:pPr>
        <w:pStyle w:val="Listenabsatz"/>
        <w:autoSpaceDN w:val="0"/>
        <w:spacing w:before="120" w:after="120" w:line="240" w:lineRule="auto"/>
        <w:jc w:val="both"/>
        <w:rPr>
          <w:rFonts w:ascii="Arial" w:hAnsi="Arial" w:cs="Arial"/>
        </w:rPr>
      </w:pPr>
    </w:p>
    <w:p w:rsidR="00AD3618" w:rsidRPr="000B39AE" w:rsidRDefault="00AD3618" w:rsidP="00B25191">
      <w:pPr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0B39AE">
        <w:rPr>
          <w:rFonts w:ascii="Arial" w:hAnsi="Arial" w:cs="Arial"/>
          <w:b/>
          <w:bCs/>
          <w:i/>
          <w:iCs/>
          <w:u w:val="single"/>
        </w:rPr>
        <w:t>Wer darf NICHT um den vergünstigen Tarif ansuchen?</w:t>
      </w:r>
    </w:p>
    <w:p w:rsidR="00AD3618" w:rsidRPr="000B39AE" w:rsidRDefault="00AD3618" w:rsidP="00B25191">
      <w:pPr>
        <w:pStyle w:val="Listenabsatz"/>
        <w:numPr>
          <w:ilvl w:val="0"/>
          <w:numId w:val="3"/>
        </w:numPr>
        <w:autoSpaceDN w:val="0"/>
        <w:spacing w:before="120" w:after="120" w:line="240" w:lineRule="auto"/>
        <w:jc w:val="both"/>
        <w:rPr>
          <w:rFonts w:ascii="Arial" w:hAnsi="Arial" w:cs="Arial"/>
        </w:rPr>
      </w:pPr>
      <w:r w:rsidRPr="000B39AE">
        <w:rPr>
          <w:rFonts w:ascii="Arial" w:hAnsi="Arial" w:cs="Arial"/>
        </w:rPr>
        <w:t>Wärmepumpen, die als Heizsystem in Kondominien verwendet werden</w:t>
      </w:r>
    </w:p>
    <w:p w:rsidR="00AD3618" w:rsidRPr="000B39AE" w:rsidRDefault="00AD3618" w:rsidP="00B25191">
      <w:pPr>
        <w:pStyle w:val="Listenabsatz"/>
        <w:numPr>
          <w:ilvl w:val="0"/>
          <w:numId w:val="3"/>
        </w:numPr>
        <w:autoSpaceDN w:val="0"/>
        <w:spacing w:before="120" w:after="120" w:line="240" w:lineRule="auto"/>
        <w:jc w:val="both"/>
        <w:rPr>
          <w:rFonts w:ascii="Arial" w:hAnsi="Arial" w:cs="Arial"/>
        </w:rPr>
      </w:pPr>
      <w:r w:rsidRPr="000B39AE">
        <w:rPr>
          <w:rFonts w:ascii="Arial" w:hAnsi="Arial" w:cs="Arial"/>
        </w:rPr>
        <w:t xml:space="preserve">Gaswärmepumpen </w:t>
      </w:r>
    </w:p>
    <w:p w:rsidR="00AD3618" w:rsidRPr="000B39AE" w:rsidRDefault="00AD3618" w:rsidP="00B25191">
      <w:pPr>
        <w:pStyle w:val="Listenabsatz"/>
        <w:numPr>
          <w:ilvl w:val="0"/>
          <w:numId w:val="3"/>
        </w:numPr>
        <w:autoSpaceDN w:val="0"/>
        <w:spacing w:before="120" w:after="120" w:line="240" w:lineRule="auto"/>
        <w:jc w:val="both"/>
        <w:rPr>
          <w:rFonts w:ascii="Arial" w:hAnsi="Arial" w:cs="Arial"/>
        </w:rPr>
      </w:pPr>
      <w:r w:rsidRPr="000B39AE">
        <w:rPr>
          <w:rFonts w:ascii="Arial" w:hAnsi="Arial" w:cs="Arial"/>
        </w:rPr>
        <w:t>kleine Luft-Wasser Pumpen, wie z.B. Boiler</w:t>
      </w:r>
    </w:p>
    <w:p w:rsidR="005D08A3" w:rsidRPr="000B39AE" w:rsidRDefault="005D08A3" w:rsidP="00B25191">
      <w:pPr>
        <w:spacing w:before="120" w:after="120" w:line="240" w:lineRule="auto"/>
        <w:jc w:val="both"/>
        <w:rPr>
          <w:rFonts w:ascii="Arial" w:hAnsi="Arial" w:cs="Arial"/>
        </w:rPr>
      </w:pPr>
    </w:p>
    <w:p w:rsidR="00AD3618" w:rsidRDefault="00AD3618" w:rsidP="00B25191">
      <w:pPr>
        <w:spacing w:before="120" w:after="120" w:line="240" w:lineRule="auto"/>
        <w:jc w:val="both"/>
        <w:rPr>
          <w:rFonts w:ascii="Arial" w:hAnsi="Arial" w:cs="Arial"/>
        </w:rPr>
      </w:pPr>
      <w:r w:rsidRPr="000B39AE">
        <w:rPr>
          <w:rFonts w:ascii="Arial" w:hAnsi="Arial" w:cs="Arial"/>
        </w:rPr>
        <w:t>Sollten Sie die Voraussetzungen erfüllen, so muss ein schriftliches Ansuchen an d</w:t>
      </w:r>
      <w:r w:rsidR="00B268FE" w:rsidRPr="000B39AE">
        <w:rPr>
          <w:rFonts w:ascii="Arial" w:hAnsi="Arial" w:cs="Arial"/>
        </w:rPr>
        <w:t>as</w:t>
      </w:r>
      <w:r w:rsidRPr="000B39AE">
        <w:rPr>
          <w:rFonts w:ascii="Arial" w:hAnsi="Arial" w:cs="Arial"/>
        </w:rPr>
        <w:t xml:space="preserve"> </w:t>
      </w:r>
      <w:r w:rsidR="00B268FE" w:rsidRPr="000B39AE">
        <w:rPr>
          <w:rFonts w:ascii="Arial" w:hAnsi="Arial" w:cs="Arial"/>
        </w:rPr>
        <w:t xml:space="preserve">E-Werk </w:t>
      </w:r>
      <w:r w:rsidRPr="000B39AE">
        <w:rPr>
          <w:rFonts w:ascii="Arial" w:hAnsi="Arial" w:cs="Arial"/>
        </w:rPr>
        <w:t xml:space="preserve"> gestellt werden. </w:t>
      </w:r>
    </w:p>
    <w:p w:rsidR="004C303E" w:rsidRDefault="004C303E" w:rsidP="00B25191">
      <w:pPr>
        <w:spacing w:before="120" w:after="120" w:line="240" w:lineRule="auto"/>
        <w:jc w:val="both"/>
        <w:rPr>
          <w:rFonts w:ascii="Arial" w:hAnsi="Arial" w:cs="Arial"/>
        </w:rPr>
      </w:pPr>
    </w:p>
    <w:p w:rsidR="004C303E" w:rsidRPr="00B71887" w:rsidRDefault="00B71887" w:rsidP="00B25191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Vorlage hierfür kann unter </w:t>
      </w:r>
      <w:r w:rsidRPr="00B71887">
        <w:rPr>
          <w:rFonts w:ascii="Arial" w:hAnsi="Arial" w:cs="Arial"/>
          <w:color w:val="FF0000"/>
          <w:u w:val="single"/>
        </w:rPr>
        <w:t>folgendem Link</w:t>
      </w:r>
      <w:r>
        <w:rPr>
          <w:rFonts w:ascii="Arial" w:hAnsi="Arial" w:cs="Arial"/>
          <w:color w:val="FF0000"/>
          <w:u w:val="single"/>
        </w:rPr>
        <w:t xml:space="preserve"> </w:t>
      </w:r>
      <w:r>
        <w:rPr>
          <w:rFonts w:ascii="Arial" w:hAnsi="Arial" w:cs="Arial"/>
        </w:rPr>
        <w:t>heruntergeladen werden.</w:t>
      </w:r>
    </w:p>
    <w:p w:rsidR="00B25191" w:rsidRPr="000B39AE" w:rsidRDefault="00B25191" w:rsidP="00B25191">
      <w:pPr>
        <w:spacing w:before="120" w:after="120" w:line="240" w:lineRule="auto"/>
        <w:jc w:val="both"/>
        <w:rPr>
          <w:rFonts w:ascii="Arial" w:hAnsi="Arial" w:cs="Arial"/>
        </w:rPr>
      </w:pPr>
    </w:p>
    <w:p w:rsidR="00AD3618" w:rsidRPr="000B39AE" w:rsidRDefault="00B268FE" w:rsidP="00B25191">
      <w:pPr>
        <w:spacing w:before="120" w:after="120" w:line="240" w:lineRule="auto"/>
        <w:jc w:val="both"/>
        <w:rPr>
          <w:rFonts w:ascii="Arial" w:hAnsi="Arial" w:cs="Arial"/>
        </w:rPr>
      </w:pPr>
      <w:r w:rsidRPr="000B39AE">
        <w:rPr>
          <w:rFonts w:ascii="Arial" w:hAnsi="Arial" w:cs="Arial"/>
        </w:rPr>
        <w:t xml:space="preserve">Die Vorlage bitte </w:t>
      </w:r>
      <w:r w:rsidR="00AD3618" w:rsidRPr="000B39AE">
        <w:rPr>
          <w:rFonts w:ascii="Arial" w:hAnsi="Arial" w:cs="Arial"/>
          <w:u w:val="single"/>
        </w:rPr>
        <w:t>vollständig</w:t>
      </w:r>
      <w:r w:rsidR="00AD3618" w:rsidRPr="000B39AE">
        <w:rPr>
          <w:rFonts w:ascii="Arial" w:hAnsi="Arial" w:cs="Arial"/>
        </w:rPr>
        <w:t xml:space="preserve"> </w:t>
      </w:r>
      <w:r w:rsidRPr="000B39AE">
        <w:rPr>
          <w:rFonts w:ascii="Arial" w:hAnsi="Arial" w:cs="Arial"/>
        </w:rPr>
        <w:t xml:space="preserve">ausfüllen und sobald als möglich an das E-Werk übermitteln. </w:t>
      </w:r>
      <w:r w:rsidR="00AD3618" w:rsidRPr="000B39AE">
        <w:rPr>
          <w:rFonts w:ascii="Arial" w:hAnsi="Arial" w:cs="Arial"/>
        </w:rPr>
        <w:t xml:space="preserve">Innerhalb </w:t>
      </w:r>
      <w:r w:rsidRPr="000B39AE">
        <w:rPr>
          <w:rFonts w:ascii="Arial" w:hAnsi="Arial" w:cs="Arial"/>
        </w:rPr>
        <w:t xml:space="preserve">von </w:t>
      </w:r>
      <w:r w:rsidR="00AD3618" w:rsidRPr="000B39AE">
        <w:rPr>
          <w:rFonts w:ascii="Arial" w:hAnsi="Arial" w:cs="Arial"/>
        </w:rPr>
        <w:t xml:space="preserve">30 Tagen nach Erhalt des Schreibens erhalten Sie eine </w:t>
      </w:r>
      <w:r w:rsidR="00B25191" w:rsidRPr="000B39AE">
        <w:rPr>
          <w:rFonts w:ascii="Arial" w:hAnsi="Arial" w:cs="Arial"/>
        </w:rPr>
        <w:t>Antwort.</w:t>
      </w:r>
    </w:p>
    <w:p w:rsidR="00B25191" w:rsidRPr="000B39AE" w:rsidRDefault="00B25191" w:rsidP="00B25191">
      <w:pPr>
        <w:spacing w:before="120" w:after="120" w:line="240" w:lineRule="auto"/>
        <w:jc w:val="both"/>
        <w:rPr>
          <w:rFonts w:ascii="Arial" w:hAnsi="Arial" w:cs="Arial"/>
        </w:rPr>
      </w:pPr>
    </w:p>
    <w:p w:rsidR="00AD3618" w:rsidRPr="000B39AE" w:rsidRDefault="00AD3618" w:rsidP="00B25191">
      <w:pPr>
        <w:spacing w:before="120" w:after="120" w:line="240" w:lineRule="auto"/>
        <w:jc w:val="both"/>
        <w:rPr>
          <w:rFonts w:ascii="Arial" w:hAnsi="Arial" w:cs="Arial"/>
        </w:rPr>
      </w:pPr>
      <w:r w:rsidRPr="000B39AE">
        <w:rPr>
          <w:rFonts w:ascii="Arial" w:hAnsi="Arial" w:cs="Arial"/>
        </w:rPr>
        <w:t>Bei positiver Rückantwort wird mit Beginn des Folgemonats der neue Tarif für die Abrechnung angewendet.</w:t>
      </w:r>
    </w:p>
    <w:p w:rsidR="00B268FE" w:rsidRPr="000B39AE" w:rsidRDefault="00B268FE" w:rsidP="00B25191">
      <w:pPr>
        <w:spacing w:before="120" w:after="120" w:line="240" w:lineRule="auto"/>
        <w:jc w:val="both"/>
        <w:rPr>
          <w:rFonts w:ascii="Arial" w:hAnsi="Arial" w:cs="Arial"/>
        </w:rPr>
      </w:pPr>
    </w:p>
    <w:p w:rsidR="00201F8E" w:rsidRPr="000B39AE" w:rsidRDefault="00AD3618" w:rsidP="00B25191">
      <w:pPr>
        <w:spacing w:before="120" w:after="120" w:line="240" w:lineRule="auto"/>
        <w:jc w:val="both"/>
        <w:rPr>
          <w:rFonts w:ascii="Arial" w:hAnsi="Arial" w:cs="Arial"/>
        </w:rPr>
      </w:pPr>
      <w:r w:rsidRPr="000B39AE">
        <w:rPr>
          <w:rFonts w:ascii="Arial" w:hAnsi="Arial" w:cs="Arial"/>
        </w:rPr>
        <w:t>Bei Fragen oder Unklarheiten sind wir gerne erreichbar.</w:t>
      </w:r>
    </w:p>
    <w:sectPr w:rsidR="00201F8E" w:rsidRPr="000B39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B64"/>
    <w:multiLevelType w:val="multilevel"/>
    <w:tmpl w:val="7206F4D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28101F3D"/>
    <w:multiLevelType w:val="multilevel"/>
    <w:tmpl w:val="2AEE3EFA"/>
    <w:lvl w:ilvl="0">
      <w:numFmt w:val="bullet"/>
      <w:lvlText w:val="•"/>
      <w:lvlJc w:val="left"/>
      <w:pPr>
        <w:ind w:left="708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08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708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708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708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708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708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708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708" w:firstLine="0"/>
      </w:pPr>
      <w:rPr>
        <w:rFonts w:ascii="OpenSymbol" w:eastAsia="OpenSymbol" w:hAnsi="OpenSymbol" w:cs="OpenSymbol"/>
      </w:rPr>
    </w:lvl>
  </w:abstractNum>
  <w:abstractNum w:abstractNumId="2">
    <w:nsid w:val="6A5B65A4"/>
    <w:multiLevelType w:val="hybridMultilevel"/>
    <w:tmpl w:val="A866C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8E"/>
    <w:rsid w:val="000B39AE"/>
    <w:rsid w:val="00201F8E"/>
    <w:rsid w:val="004C303E"/>
    <w:rsid w:val="005D08A3"/>
    <w:rsid w:val="00692FEA"/>
    <w:rsid w:val="008A212D"/>
    <w:rsid w:val="00A20158"/>
    <w:rsid w:val="00AD3618"/>
    <w:rsid w:val="00B25191"/>
    <w:rsid w:val="00B268FE"/>
    <w:rsid w:val="00B71887"/>
    <w:rsid w:val="00CB2439"/>
    <w:rsid w:val="00E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01F8E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01F8E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1F8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1F8E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01F8E"/>
    <w:rPr>
      <w:strike w:val="0"/>
      <w:dstrike w:val="0"/>
      <w:color w:val="0000FF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F8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3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01F8E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01F8E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1F8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1F8E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01F8E"/>
    <w:rPr>
      <w:strike w:val="0"/>
      <w:dstrike w:val="0"/>
      <w:color w:val="0000FF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F8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3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87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9612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13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6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14" w:color="EFEFEF"/>
                                <w:left w:val="single" w:sz="36" w:space="14" w:color="EFEFEF"/>
                                <w:bottom w:val="single" w:sz="36" w:space="14" w:color="EFEFEF"/>
                                <w:right w:val="single" w:sz="36" w:space="14" w:color="EFEFEF"/>
                              </w:divBdr>
                              <w:divsChild>
                                <w:div w:id="14833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9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27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Huber</dc:creator>
  <cp:lastModifiedBy>Carmen Huber</cp:lastModifiedBy>
  <cp:revision>7</cp:revision>
  <dcterms:created xsi:type="dcterms:W3CDTF">2014-05-12T10:53:00Z</dcterms:created>
  <dcterms:modified xsi:type="dcterms:W3CDTF">2014-06-06T06:46:00Z</dcterms:modified>
</cp:coreProperties>
</file>